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BDD4" w14:textId="170BECF2" w:rsidR="00D97ABB" w:rsidRDefault="00D97ABB" w:rsidP="00D97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Ιούνιος 2021</w:t>
      </w:r>
      <w:r w:rsidR="00EE26F9" w:rsidRPr="009D54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ΑΙΤΗΣΗ</w:t>
      </w:r>
    </w:p>
    <w:p w14:paraId="452D52A5" w14:textId="77777777" w:rsidR="00D97ABB" w:rsidRDefault="00D97ABB" w:rsidP="00D97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6C85B9B" w14:textId="77777777" w:rsidR="00D97ABB" w:rsidRDefault="00D97ABB" w:rsidP="00D97ABB">
      <w:pPr>
        <w:spacing w:line="254" w:lineRule="auto"/>
        <w:jc w:val="both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b/>
          <w:bCs/>
          <w:sz w:val="28"/>
          <w:szCs w:val="28"/>
          <w:u w:val="single"/>
          <w:lang w:eastAsia="el-GR"/>
        </w:rPr>
        <w:t>Προς:</w:t>
      </w:r>
    </w:p>
    <w:p w14:paraId="7F6F3713" w14:textId="77777777" w:rsidR="00D97ABB" w:rsidRPr="008F2404" w:rsidRDefault="00D97ABB" w:rsidP="008F2404">
      <w:pPr>
        <w:pStyle w:val="a3"/>
        <w:numPr>
          <w:ilvl w:val="0"/>
          <w:numId w:val="13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el-GR"/>
        </w:rPr>
      </w:pPr>
      <w:r w:rsidRPr="008F2404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l-GR"/>
        </w:rPr>
        <w:t xml:space="preserve">τον κ. Μωυσή ΕΛΙΣΑΦ, Δήμαρχο Ιωαννίνων </w:t>
      </w:r>
    </w:p>
    <w:p w14:paraId="68A0D826" w14:textId="77777777" w:rsidR="00D97ABB" w:rsidRPr="008F2404" w:rsidRDefault="00D97ABB" w:rsidP="008F2404">
      <w:pPr>
        <w:pStyle w:val="a3"/>
        <w:numPr>
          <w:ilvl w:val="0"/>
          <w:numId w:val="13"/>
        </w:numPr>
        <w:spacing w:line="254" w:lineRule="auto"/>
        <w:jc w:val="both"/>
        <w:rPr>
          <w:rFonts w:ascii="Calibri" w:eastAsia="Times New Roman" w:hAnsi="Calibri" w:cs="Calibri"/>
          <w:lang w:eastAsia="el-GR"/>
        </w:rPr>
      </w:pPr>
      <w:r w:rsidRPr="008F2404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l-GR"/>
        </w:rPr>
        <w:t>την Αντιδήμαρχο Πολιτισμού κυρία ΑΚΟΝΙΔΟΥ</w:t>
      </w:r>
    </w:p>
    <w:p w14:paraId="7D911A91" w14:textId="77777777" w:rsidR="00D97ABB" w:rsidRPr="008F2404" w:rsidRDefault="00D97ABB" w:rsidP="008F2404">
      <w:pPr>
        <w:pStyle w:val="a3"/>
        <w:numPr>
          <w:ilvl w:val="0"/>
          <w:numId w:val="13"/>
        </w:numPr>
        <w:spacing w:line="254" w:lineRule="auto"/>
        <w:jc w:val="both"/>
        <w:rPr>
          <w:rFonts w:ascii="Calibri" w:eastAsia="Times New Roman" w:hAnsi="Calibri" w:cs="Calibri"/>
          <w:lang w:eastAsia="el-GR"/>
        </w:rPr>
      </w:pPr>
      <w:r w:rsidRPr="008F2404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l-GR"/>
        </w:rPr>
        <w:t xml:space="preserve">τον Αντιδήμαρχο κ. ΠΗΧΑ και την Επιτροπή Ποιότητας Ζωής </w:t>
      </w:r>
      <w:r w:rsidRPr="008F2404">
        <w:rPr>
          <w:rFonts w:ascii="Calibri" w:eastAsia="Times New Roman" w:hAnsi="Calibri" w:cs="Calibri"/>
          <w:lang w:eastAsia="el-GR"/>
        </w:rPr>
        <w:t xml:space="preserve"> </w:t>
      </w:r>
    </w:p>
    <w:p w14:paraId="42B53B0A" w14:textId="77777777" w:rsidR="00D97ABB" w:rsidRPr="008F2404" w:rsidRDefault="00D97ABB" w:rsidP="008F2404">
      <w:pPr>
        <w:pStyle w:val="a3"/>
        <w:numPr>
          <w:ilvl w:val="0"/>
          <w:numId w:val="13"/>
        </w:numPr>
        <w:spacing w:line="254" w:lineRule="auto"/>
        <w:jc w:val="both"/>
        <w:rPr>
          <w:rFonts w:ascii="Calibri" w:eastAsia="Times New Roman" w:hAnsi="Calibri" w:cs="Calibri"/>
          <w:lang w:eastAsia="el-GR"/>
        </w:rPr>
      </w:pPr>
      <w:r w:rsidRPr="008F2404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l-GR"/>
        </w:rPr>
        <w:t xml:space="preserve">την Αντιδήμαρχο κυρία ΤΥΡΟΥ-ΟΥΖΑ και την Πολεοδομία </w:t>
      </w:r>
    </w:p>
    <w:p w14:paraId="3DA6CCF8" w14:textId="77777777" w:rsidR="00D97ABB" w:rsidRPr="008F2404" w:rsidRDefault="00D97ABB" w:rsidP="008F2404">
      <w:pPr>
        <w:pStyle w:val="a3"/>
        <w:numPr>
          <w:ilvl w:val="0"/>
          <w:numId w:val="13"/>
        </w:numPr>
        <w:spacing w:line="254" w:lineRule="auto"/>
        <w:jc w:val="both"/>
        <w:rPr>
          <w:rFonts w:ascii="Calibri" w:eastAsia="Times New Roman" w:hAnsi="Calibri" w:cs="Calibri"/>
          <w:lang w:eastAsia="el-GR"/>
        </w:rPr>
      </w:pPr>
      <w:r w:rsidRPr="008F2404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l-GR"/>
        </w:rPr>
        <w:t>τον Αντιδήμαρχο κ. ΑΡΛΕΤΟ και την Διεύθυνση Τεχνικών Υπηρεσιών</w:t>
      </w:r>
    </w:p>
    <w:p w14:paraId="431213DF" w14:textId="77777777" w:rsidR="00D97ABB" w:rsidRPr="008F2404" w:rsidRDefault="00D97ABB" w:rsidP="008F2404">
      <w:pPr>
        <w:pStyle w:val="a3"/>
        <w:numPr>
          <w:ilvl w:val="0"/>
          <w:numId w:val="13"/>
        </w:numPr>
        <w:spacing w:line="254" w:lineRule="auto"/>
        <w:jc w:val="both"/>
        <w:rPr>
          <w:rFonts w:ascii="Calibri" w:eastAsia="Times New Roman" w:hAnsi="Calibri" w:cs="Calibri"/>
          <w:lang w:eastAsia="el-GR"/>
        </w:rPr>
      </w:pPr>
      <w:r w:rsidRPr="008F2404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l-GR"/>
        </w:rPr>
        <w:t>τον Πρόεδρο Δ.Σ. κ. ΠΑΠΑΓΕΩΡΓΙΟΥ και τους Δημοτικούς Συμβούλους</w:t>
      </w:r>
    </w:p>
    <w:p w14:paraId="27911A52" w14:textId="27C3E1F8" w:rsidR="00D97ABB" w:rsidRPr="008F2404" w:rsidRDefault="00D97ABB" w:rsidP="008F2404">
      <w:pPr>
        <w:pStyle w:val="a3"/>
        <w:numPr>
          <w:ilvl w:val="0"/>
          <w:numId w:val="13"/>
        </w:numPr>
        <w:spacing w:line="254" w:lineRule="auto"/>
        <w:jc w:val="both"/>
        <w:rPr>
          <w:rFonts w:ascii="Calibri" w:eastAsia="Times New Roman" w:hAnsi="Calibri" w:cs="Calibri"/>
          <w:lang w:eastAsia="el-GR"/>
        </w:rPr>
      </w:pPr>
      <w:r w:rsidRPr="008F2404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l-GR"/>
        </w:rPr>
        <w:t>τις κυρίες ΚΑΛΟΓΙΑΝΝΗ, ΤΣΟΥΜΑΝΗ και τους κ.κ. ΜΠΕΓΚΑ, ΓΚΟΝΤΑ, ΜΠΑΡΤΖΩΚΑ,</w:t>
      </w:r>
      <w:r w:rsidR="00114713" w:rsidRPr="00114713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l-GR"/>
        </w:rPr>
        <w:t xml:space="preserve"> </w:t>
      </w:r>
      <w:r w:rsidR="00114713">
        <w:rPr>
          <w:rFonts w:ascii="Calibri" w:eastAsia="Times New Roman" w:hAnsi="Calibri" w:cs="Calibri"/>
          <w:b/>
          <w:bCs/>
          <w:sz w:val="28"/>
          <w:szCs w:val="28"/>
          <w:u w:val="single"/>
          <w:lang w:val="en-US" w:eastAsia="el-GR"/>
        </w:rPr>
        <w:t>NAT</w:t>
      </w:r>
      <w:r w:rsidR="00114713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l-GR"/>
        </w:rPr>
        <w:t>ΣΗ,</w:t>
      </w:r>
      <w:r w:rsidRPr="008F2404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l-GR"/>
        </w:rPr>
        <w:t xml:space="preserve"> ΠΑΤΣΟΥΡΑ, ως επικεφαλ</w:t>
      </w:r>
      <w:r w:rsidR="00114713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l-GR"/>
        </w:rPr>
        <w:t>ή</w:t>
      </w:r>
      <w:r w:rsidRPr="008F2404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l-GR"/>
        </w:rPr>
        <w:t>ς των δημοτικών παρατάξεων.</w:t>
      </w:r>
    </w:p>
    <w:p w14:paraId="4179229F" w14:textId="25BD2816" w:rsidR="00D97ABB" w:rsidRDefault="00D97ABB" w:rsidP="00D97ABB">
      <w:pPr>
        <w:spacing w:line="254" w:lineRule="auto"/>
        <w:jc w:val="both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sz w:val="28"/>
          <w:szCs w:val="28"/>
          <w:lang w:eastAsia="el-GR"/>
        </w:rPr>
        <w:t> </w:t>
      </w:r>
      <w:r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>Αγαπητοί μας συμπολίτες,</w:t>
      </w:r>
    </w:p>
    <w:p w14:paraId="5F321769" w14:textId="77777777" w:rsidR="00D97ABB" w:rsidRDefault="00D97ABB" w:rsidP="00D97ABB">
      <w:pPr>
        <w:spacing w:line="254" w:lineRule="auto"/>
        <w:jc w:val="both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>όπως ίσως γνωρίζετε, εδώ και 10 χρόνια που κατασκευάστηκε η οδός Κενάν Μεσαρέ, δεν ανοίχτηκαν οι δυο διαβάσεις πεζών, στο ύψος του ΚΔΑΠ και παρακάτω, στα σημεία που προβλέπονται και στα οποία υπάρχουν οι πινακίδες διέλευσης μαθητών.</w:t>
      </w:r>
    </w:p>
    <w:p w14:paraId="1FB8F555" w14:textId="77777777" w:rsidR="00D97ABB" w:rsidRDefault="00D97ABB" w:rsidP="00D97ABB">
      <w:pPr>
        <w:spacing w:line="254" w:lineRule="auto"/>
        <w:jc w:val="both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 xml:space="preserve">Μέχρι πριν λίγο καιρό, εμείς οι εκατέρωθεν κάτοικοι, κουτσά-στραβά τα καταφέρναμε και επισκεπτόμασταν τους φίλους και συγγενείς μας ή το </w:t>
      </w:r>
      <w:r>
        <w:rPr>
          <w:rFonts w:ascii="Calibri" w:eastAsia="Times New Roman" w:hAnsi="Calibri" w:cs="Calibri"/>
          <w:b/>
          <w:bCs/>
          <w:sz w:val="28"/>
          <w:szCs w:val="28"/>
          <w:lang w:val="en-US" w:eastAsia="el-GR"/>
        </w:rPr>
        <w:t>mini</w:t>
      </w:r>
      <w:r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>-</w:t>
      </w:r>
      <w:r>
        <w:rPr>
          <w:rFonts w:ascii="Calibri" w:eastAsia="Times New Roman" w:hAnsi="Calibri" w:cs="Calibri"/>
          <w:b/>
          <w:bCs/>
          <w:sz w:val="28"/>
          <w:szCs w:val="28"/>
          <w:lang w:val="en-US" w:eastAsia="el-GR"/>
        </w:rPr>
        <w:t>market</w:t>
      </w:r>
      <w:r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 xml:space="preserve"> που είναι απέναντι πηδώντας καθημερινά τις </w:t>
      </w: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>ατσαλόμπαρες</w:t>
      </w:r>
      <w:proofErr w:type="spellEnd"/>
      <w:r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>. Όμως τα χρόνια πέρασαν, κάποιοι από εμάς βαρύναμε, μερικοί από εμάς διάγουμε την 8</w:t>
      </w:r>
      <w:r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eastAsia="el-GR"/>
        </w:rPr>
        <w:t>η</w:t>
      </w:r>
      <w:r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>, 9</w:t>
      </w:r>
      <w:r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eastAsia="el-GR"/>
        </w:rPr>
        <w:t>η</w:t>
      </w:r>
      <w:r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 xml:space="preserve"> και 10</w:t>
      </w:r>
      <w:r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eastAsia="el-GR"/>
        </w:rPr>
        <w:t>η</w:t>
      </w:r>
      <w:r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 xml:space="preserve"> δεκαετία του βίου μας.  Ήρθαν και τα εγκεφαλικά, τα </w:t>
      </w: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>αλτσχάιμερ</w:t>
      </w:r>
      <w:proofErr w:type="spellEnd"/>
      <w:r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 xml:space="preserve">, οι καρκίνοι και δεν μπορούμε πλέον να καβαλάμε τις </w:t>
      </w: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>ατσαλόμπαρες</w:t>
      </w:r>
      <w:proofErr w:type="spellEnd"/>
      <w:r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 xml:space="preserve"> ούτε να περπατάμε χιλιόμετρα για να εκπληρώσουμε τη βασικότερη λειτουργία που δίνει νόημα στη ζωή μας.</w:t>
      </w:r>
    </w:p>
    <w:p w14:paraId="15A87DB9" w14:textId="7CC1CAC9" w:rsidR="00D97ABB" w:rsidRPr="002326AA" w:rsidRDefault="00D97ABB" w:rsidP="002326AA">
      <w:pPr>
        <w:pStyle w:val="a3"/>
        <w:numPr>
          <w:ilvl w:val="0"/>
          <w:numId w:val="8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>Σας παρακαλούμε πολύ να επισκεφθείτε τη γειτονιά μας, να δείτε το πρόβλημα και να κάνετε αυτό που θα κάνατε αν στη θέση μας ήταν οι γονείς σας.</w:t>
      </w:r>
    </w:p>
    <w:p w14:paraId="5F56D96D" w14:textId="21E00CAE" w:rsidR="009D5401" w:rsidRPr="009D5401" w:rsidRDefault="009D5401" w:rsidP="00D97ABB">
      <w:pPr>
        <w:spacing w:line="254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el-GR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>Λάβετε βέβαια υπόψιν σας ότι το πρόβλημα αφορά όλους τους κατοίκους ανεξαρτήτως ηλικίας.</w:t>
      </w:r>
    </w:p>
    <w:p w14:paraId="7BEBCC63" w14:textId="2B534023" w:rsidR="00D97ABB" w:rsidRDefault="00D97ABB" w:rsidP="00D97ABB">
      <w:pPr>
        <w:spacing w:line="254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el-GR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>Με σεβασμό και εκτίμηση:</w:t>
      </w:r>
    </w:p>
    <w:p w14:paraId="4E02C783" w14:textId="5E99FD4A" w:rsidR="009D5401" w:rsidRPr="002326AA" w:rsidRDefault="009D5401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Σπύρου</w:t>
      </w:r>
      <w:r w:rsidR="00213569"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Ελένη</w:t>
      </w:r>
    </w:p>
    <w:p w14:paraId="2AA94BB3" w14:textId="6E8BF51A" w:rsidR="009D5401" w:rsidRPr="002326AA" w:rsidRDefault="009D5401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lastRenderedPageBreak/>
        <w:t>Κολυβάκης</w:t>
      </w:r>
      <w:proofErr w:type="spellEnd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Βασίλης</w:t>
      </w:r>
    </w:p>
    <w:p w14:paraId="0A46D0B2" w14:textId="09BA6EB1" w:rsidR="009D5401" w:rsidRPr="002326AA" w:rsidRDefault="009D5401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Κολυβάκη</w:t>
      </w:r>
      <w:proofErr w:type="spellEnd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Μαρία-Ανδρομάχη</w:t>
      </w:r>
    </w:p>
    <w:p w14:paraId="50352583" w14:textId="0751679F" w:rsidR="009D5401" w:rsidRPr="002326AA" w:rsidRDefault="009D5401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Κολυβάκης</w:t>
      </w:r>
      <w:proofErr w:type="spellEnd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Πρόδρομος</w:t>
      </w:r>
    </w:p>
    <w:p w14:paraId="5900F0D0" w14:textId="3695F0C9" w:rsidR="009D5401" w:rsidRPr="002326AA" w:rsidRDefault="009D5401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Κολιός Απόστολος</w:t>
      </w:r>
    </w:p>
    <w:p w14:paraId="31430E1C" w14:textId="4D71E36C" w:rsidR="007E6AE8" w:rsidRPr="002326AA" w:rsidRDefault="007E6AE8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Ρεντιάνα</w:t>
      </w:r>
      <w:proofErr w:type="spellEnd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Κότσι</w:t>
      </w:r>
    </w:p>
    <w:p w14:paraId="004B7933" w14:textId="3800F3E0" w:rsidR="009D5401" w:rsidRPr="002326AA" w:rsidRDefault="009D5401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Δάμη</w:t>
      </w:r>
      <w:proofErr w:type="spellEnd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Αθανασία</w:t>
      </w:r>
    </w:p>
    <w:p w14:paraId="1798ADDF" w14:textId="1D352F57" w:rsidR="009D5401" w:rsidRPr="002326AA" w:rsidRDefault="009D5401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Σταύρου Σταματία</w:t>
      </w:r>
    </w:p>
    <w:p w14:paraId="1C65DC99" w14:textId="42932DCF" w:rsidR="009D5401" w:rsidRPr="002326AA" w:rsidRDefault="009D5401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Μαριάνθη Ευθυμιάδη</w:t>
      </w:r>
    </w:p>
    <w:p w14:paraId="235143E1" w14:textId="5ADC796C" w:rsidR="009D5401" w:rsidRPr="002326AA" w:rsidRDefault="009D5401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Δημήτριος Ευθυμιάδης</w:t>
      </w:r>
    </w:p>
    <w:p w14:paraId="09490D91" w14:textId="28DC8E34" w:rsidR="009D5401" w:rsidRPr="002326AA" w:rsidRDefault="009D5401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Ντεκουμέ</w:t>
      </w:r>
      <w:proofErr w:type="spellEnd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Γιώτα</w:t>
      </w:r>
    </w:p>
    <w:p w14:paraId="30481950" w14:textId="3B832712" w:rsidR="009D5401" w:rsidRPr="002326AA" w:rsidRDefault="009D5401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Βερβίρη Ολυμπία</w:t>
      </w:r>
    </w:p>
    <w:p w14:paraId="317EAA0B" w14:textId="0E77F0A8" w:rsidR="009D5401" w:rsidRPr="002326AA" w:rsidRDefault="009D5401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Βερβίρης Γεώργιος</w:t>
      </w:r>
    </w:p>
    <w:p w14:paraId="2A581A79" w14:textId="6BE3E293" w:rsidR="009D5401" w:rsidRPr="002326AA" w:rsidRDefault="009D5401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Σωτήρης </w:t>
      </w: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Ντεκουμές</w:t>
      </w:r>
      <w:proofErr w:type="spellEnd"/>
    </w:p>
    <w:p w14:paraId="20781684" w14:textId="35E029A3" w:rsidR="009D5401" w:rsidRPr="002326AA" w:rsidRDefault="009D5401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Βανέσσα</w:t>
      </w:r>
      <w:proofErr w:type="spellEnd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</w:t>
      </w: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Ντεκουμέ</w:t>
      </w:r>
      <w:proofErr w:type="spellEnd"/>
    </w:p>
    <w:p w14:paraId="73AA1E57" w14:textId="1109EF0B" w:rsidR="009D5401" w:rsidRPr="002326AA" w:rsidRDefault="009D5401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Αθανασία </w:t>
      </w: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Λούλα</w:t>
      </w:r>
      <w:proofErr w:type="spellEnd"/>
    </w:p>
    <w:p w14:paraId="45243C35" w14:textId="1C54DE5A" w:rsidR="009D5401" w:rsidRPr="002326AA" w:rsidRDefault="009D5401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Γοργόλη</w:t>
      </w:r>
      <w:proofErr w:type="spellEnd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Γεωργία</w:t>
      </w:r>
    </w:p>
    <w:p w14:paraId="7EE2E7DA" w14:textId="6804CB47" w:rsidR="009D5401" w:rsidRPr="002326AA" w:rsidRDefault="009D5401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Γοργόλης</w:t>
      </w:r>
      <w:proofErr w:type="spellEnd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Βασίλειος</w:t>
      </w:r>
    </w:p>
    <w:p w14:paraId="1AF75DFA" w14:textId="01CE1217" w:rsidR="009D5401" w:rsidRPr="002326AA" w:rsidRDefault="009D5401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Χρήστος Τασούλας</w:t>
      </w:r>
    </w:p>
    <w:p w14:paraId="5998A664" w14:textId="489BF2DE" w:rsidR="009D5401" w:rsidRPr="002326AA" w:rsidRDefault="009D5401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Αννίτα Πολύζου</w:t>
      </w:r>
    </w:p>
    <w:p w14:paraId="21C10651" w14:textId="314A87BD" w:rsidR="009D5401" w:rsidRPr="002326AA" w:rsidRDefault="009D5401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Σπύρος Πολύζος</w:t>
      </w:r>
    </w:p>
    <w:p w14:paraId="13463E78" w14:textId="3B725822" w:rsidR="009D5401" w:rsidRPr="002326AA" w:rsidRDefault="00213569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Ντέτσικας</w:t>
      </w:r>
      <w:proofErr w:type="spellEnd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Βασίλης</w:t>
      </w:r>
    </w:p>
    <w:p w14:paraId="2CABDC8E" w14:textId="3D6F20F7" w:rsidR="00213569" w:rsidRPr="002326AA" w:rsidRDefault="00213569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Μπαξεβάνου Αλεξάνδρα</w:t>
      </w:r>
    </w:p>
    <w:p w14:paraId="6B507ACB" w14:textId="0F6701E5" w:rsidR="00213569" w:rsidRPr="002326AA" w:rsidRDefault="00213569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Ντέτσικας</w:t>
      </w:r>
      <w:proofErr w:type="spellEnd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Γιώργος</w:t>
      </w:r>
    </w:p>
    <w:p w14:paraId="7DC071EC" w14:textId="0C61CD27" w:rsidR="00213569" w:rsidRPr="002326AA" w:rsidRDefault="00213569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Φάβας Γεώργιος</w:t>
      </w:r>
    </w:p>
    <w:p w14:paraId="1F080BFD" w14:textId="18CEA73E" w:rsidR="00213569" w:rsidRPr="002326AA" w:rsidRDefault="00213569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Μυρωτή</w:t>
      </w:r>
      <w:proofErr w:type="spellEnd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</w:t>
      </w: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Λέμου</w:t>
      </w:r>
      <w:proofErr w:type="spellEnd"/>
    </w:p>
    <w:p w14:paraId="4AF2A39B" w14:textId="673A39D0" w:rsidR="00213569" w:rsidRPr="002326AA" w:rsidRDefault="00213569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Καραπάνου Αικατερίνη</w:t>
      </w:r>
    </w:p>
    <w:p w14:paraId="3FC8C2F2" w14:textId="2A6D931F" w:rsidR="00213569" w:rsidRPr="002326AA" w:rsidRDefault="00213569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Σταμάτης Γεώργιος</w:t>
      </w:r>
    </w:p>
    <w:p w14:paraId="48B1C7AE" w14:textId="12239759" w:rsidR="00213569" w:rsidRPr="002326AA" w:rsidRDefault="00213569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Σταμάτης Παναγιώτης</w:t>
      </w:r>
    </w:p>
    <w:p w14:paraId="71D6CD51" w14:textId="127481CD" w:rsidR="00213569" w:rsidRPr="002326AA" w:rsidRDefault="00213569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Ιωάννα Γαλανοπούλου</w:t>
      </w:r>
    </w:p>
    <w:p w14:paraId="1AA45F81" w14:textId="430AE846" w:rsidR="00213569" w:rsidRPr="002326AA" w:rsidRDefault="00213569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Γιαννούλης Κωνσταντίνος</w:t>
      </w:r>
    </w:p>
    <w:p w14:paraId="147D9F46" w14:textId="0243458D" w:rsidR="00213569" w:rsidRPr="002326AA" w:rsidRDefault="00213569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Γιαννούλης Αλέξιος</w:t>
      </w:r>
    </w:p>
    <w:p w14:paraId="69CFD24A" w14:textId="6AC1D5DA" w:rsidR="00213569" w:rsidRPr="002326AA" w:rsidRDefault="00213569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Καρτέρης</w:t>
      </w:r>
      <w:proofErr w:type="spellEnd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Μιχάλης</w:t>
      </w:r>
    </w:p>
    <w:p w14:paraId="2935F1E0" w14:textId="79C502A6" w:rsidR="00213569" w:rsidRPr="002326AA" w:rsidRDefault="00213569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Καρτέρη</w:t>
      </w:r>
      <w:proofErr w:type="spellEnd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Καίτη</w:t>
      </w:r>
    </w:p>
    <w:p w14:paraId="16038AC6" w14:textId="79C3871A" w:rsidR="00213569" w:rsidRPr="002326AA" w:rsidRDefault="00213569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lastRenderedPageBreak/>
        <w:t>Καρτέρης</w:t>
      </w:r>
      <w:proofErr w:type="spellEnd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Μαρίνος</w:t>
      </w:r>
    </w:p>
    <w:p w14:paraId="5D22F97D" w14:textId="0173B937" w:rsidR="00213569" w:rsidRPr="002326AA" w:rsidRDefault="00213569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Καρτέρης</w:t>
      </w:r>
      <w:proofErr w:type="spellEnd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Αποστόλης</w:t>
      </w:r>
    </w:p>
    <w:p w14:paraId="4F95123A" w14:textId="53B98E93" w:rsidR="00213569" w:rsidRPr="002326AA" w:rsidRDefault="00213569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Βλαχοκώστα</w:t>
      </w:r>
      <w:proofErr w:type="spellEnd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</w:t>
      </w:r>
      <w:r w:rsidR="00F6510A"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Άννα</w:t>
      </w:r>
    </w:p>
    <w:p w14:paraId="109F748C" w14:textId="190D6274" w:rsidR="00F6510A" w:rsidRPr="002326AA" w:rsidRDefault="00F6510A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Σταθοπούλου Ουρανία</w:t>
      </w:r>
    </w:p>
    <w:p w14:paraId="3186C366" w14:textId="31AC7EEE" w:rsidR="00F6510A" w:rsidRPr="002326AA" w:rsidRDefault="00F6510A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Σολομών </w:t>
      </w: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Γουόντι</w:t>
      </w:r>
      <w:proofErr w:type="spellEnd"/>
    </w:p>
    <w:p w14:paraId="418E34F2" w14:textId="1E481CF5" w:rsidR="00F6510A" w:rsidRPr="002326AA" w:rsidRDefault="00F6510A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Σταθοπούλου </w:t>
      </w: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Ελσαντάτ</w:t>
      </w:r>
      <w:proofErr w:type="spellEnd"/>
    </w:p>
    <w:p w14:paraId="1AAEA38F" w14:textId="77777777" w:rsidR="000D20BF" w:rsidRPr="002326AA" w:rsidRDefault="00F6510A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Γραμματικοπούλου Αλλ. </w:t>
      </w:r>
    </w:p>
    <w:p w14:paraId="1368DA70" w14:textId="4F160445" w:rsidR="008F5116" w:rsidRPr="002326AA" w:rsidRDefault="00F6510A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Βερβίρη Κυριακή</w:t>
      </w:r>
    </w:p>
    <w:p w14:paraId="1C5660F7" w14:textId="77777777" w:rsidR="008F5116" w:rsidRPr="002326AA" w:rsidRDefault="00213569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Μαρία </w:t>
      </w: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Μπατάκη</w:t>
      </w:r>
      <w:proofErr w:type="spellEnd"/>
    </w:p>
    <w:p w14:paraId="14F0E3E3" w14:textId="77777777" w:rsidR="000D20BF" w:rsidRPr="002326AA" w:rsidRDefault="00213569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Νικόλαος </w:t>
      </w: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Μπατάκης</w:t>
      </w:r>
      <w:proofErr w:type="spellEnd"/>
    </w:p>
    <w:p w14:paraId="4876291A" w14:textId="77777777" w:rsidR="000D20BF" w:rsidRPr="002326AA" w:rsidRDefault="00213569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Στέφανος Παππά</w:t>
      </w:r>
    </w:p>
    <w:p w14:paraId="1BE1B8DD" w14:textId="77777777" w:rsidR="000D20BF" w:rsidRPr="002326AA" w:rsidRDefault="00213569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Πανταζής Λιβιτσάνος</w:t>
      </w:r>
    </w:p>
    <w:p w14:paraId="7716A232" w14:textId="77777777" w:rsidR="000D20BF" w:rsidRPr="002326AA" w:rsidRDefault="00213569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Σταματία Δημητράκη</w:t>
      </w:r>
    </w:p>
    <w:p w14:paraId="6F656E9C" w14:textId="77777777" w:rsidR="000D20BF" w:rsidRPr="002326AA" w:rsidRDefault="00213569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Αριστούλα Νάστου</w:t>
      </w:r>
    </w:p>
    <w:p w14:paraId="608C98B5" w14:textId="77777777" w:rsidR="000D20BF" w:rsidRPr="002326AA" w:rsidRDefault="00213569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Τάσος Παππάς</w:t>
      </w:r>
    </w:p>
    <w:p w14:paraId="3883B185" w14:textId="77777777" w:rsidR="000D20BF" w:rsidRPr="002326AA" w:rsidRDefault="00213569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Αθηνά Παππά</w:t>
      </w:r>
    </w:p>
    <w:p w14:paraId="7033E2FF" w14:textId="77777777" w:rsidR="000D20BF" w:rsidRPr="002326AA" w:rsidRDefault="00213569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Αλεξάνδρα Παππά</w:t>
      </w:r>
    </w:p>
    <w:p w14:paraId="0A03424B" w14:textId="77777777" w:rsidR="000D20BF" w:rsidRPr="002326AA" w:rsidRDefault="00213569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Φρόσω Πέτρου</w:t>
      </w:r>
    </w:p>
    <w:p w14:paraId="36D82EDB" w14:textId="77777777" w:rsidR="000D20BF" w:rsidRPr="002326AA" w:rsidRDefault="00213569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Αφροδίτη </w:t>
      </w: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Εξάρχο</w:t>
      </w:r>
      <w:r w:rsidR="000D20BF"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υ</w:t>
      </w:r>
      <w:proofErr w:type="spellEnd"/>
    </w:p>
    <w:p w14:paraId="682ECD97" w14:textId="77777777" w:rsidR="000D20BF" w:rsidRPr="002326AA" w:rsidRDefault="00F6510A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Φώτης Παππάς</w:t>
      </w:r>
    </w:p>
    <w:p w14:paraId="7A4CE9A1" w14:textId="77777777" w:rsidR="000D20BF" w:rsidRPr="002326AA" w:rsidRDefault="00213569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Ναπολέων Σίντος</w:t>
      </w:r>
    </w:p>
    <w:p w14:paraId="734D28DD" w14:textId="77777777" w:rsidR="000D20BF" w:rsidRPr="002326AA" w:rsidRDefault="008F5116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Αναστάσης</w:t>
      </w:r>
      <w:proofErr w:type="spellEnd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</w:t>
      </w: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Θεμελής</w:t>
      </w:r>
      <w:proofErr w:type="spellEnd"/>
    </w:p>
    <w:p w14:paraId="3A7F68C1" w14:textId="77777777" w:rsidR="000D20BF" w:rsidRPr="002326AA" w:rsidRDefault="00213569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Αθανάσιος Βερβίρης</w:t>
      </w:r>
    </w:p>
    <w:p w14:paraId="57CAB2AB" w14:textId="77777777" w:rsidR="000D20BF" w:rsidRPr="002326AA" w:rsidRDefault="00213569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Κωνσταντίνα Βερβίρη</w:t>
      </w:r>
    </w:p>
    <w:p w14:paraId="37427104" w14:textId="77777777" w:rsidR="000D20BF" w:rsidRPr="002326AA" w:rsidRDefault="00213569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Ζήσης Βερβίρης</w:t>
      </w:r>
    </w:p>
    <w:p w14:paraId="5A3D5577" w14:textId="77777777" w:rsidR="000D20BF" w:rsidRPr="002326AA" w:rsidRDefault="008F5116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Σπυριδούλα </w:t>
      </w: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Φούκη</w:t>
      </w:r>
      <w:proofErr w:type="spellEnd"/>
    </w:p>
    <w:p w14:paraId="2F93BA7E" w14:textId="77777777" w:rsidR="000D20BF" w:rsidRPr="002326AA" w:rsidRDefault="008F5116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Σπυριδούλα Παππά</w:t>
      </w:r>
    </w:p>
    <w:p w14:paraId="2E13AEA0" w14:textId="4E0EC33D" w:rsidR="000D20BF" w:rsidRPr="002326AA" w:rsidRDefault="008F5116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Κατερίνα Ξυπόλυτου</w:t>
      </w:r>
    </w:p>
    <w:p w14:paraId="56B3856A" w14:textId="42D9CE77" w:rsidR="000D20BF" w:rsidRPr="002326AA" w:rsidRDefault="008F5116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Τζένη Φώτου</w:t>
      </w:r>
    </w:p>
    <w:p w14:paraId="6FFEDEFF" w14:textId="77777777" w:rsidR="000D20BF" w:rsidRPr="002326AA" w:rsidRDefault="008F5116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Νικόλαος </w:t>
      </w: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Τσίλης</w:t>
      </w:r>
      <w:proofErr w:type="spellEnd"/>
    </w:p>
    <w:p w14:paraId="3BB413AF" w14:textId="77777777" w:rsidR="000D20BF" w:rsidRPr="002326AA" w:rsidRDefault="008F5116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Ηλιάδου Βαρβάρα</w:t>
      </w:r>
    </w:p>
    <w:p w14:paraId="5D62B842" w14:textId="77777777" w:rsidR="002E5A16" w:rsidRPr="002326AA" w:rsidRDefault="008F5116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Νικόλαος </w:t>
      </w: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Φυσέκης</w:t>
      </w:r>
      <w:proofErr w:type="spellEnd"/>
    </w:p>
    <w:p w14:paraId="4094CBB6" w14:textId="77777777" w:rsidR="002E5A16" w:rsidRPr="002326AA" w:rsidRDefault="008F5116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Νικόλαος </w:t>
      </w: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Τασιούλας</w:t>
      </w:r>
      <w:proofErr w:type="spellEnd"/>
    </w:p>
    <w:p w14:paraId="4CDB749B" w14:textId="77777777" w:rsidR="002E5A16" w:rsidRPr="002326AA" w:rsidRDefault="008F5116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lastRenderedPageBreak/>
        <w:t xml:space="preserve">Θεόφιλος </w:t>
      </w: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Γούσιας</w:t>
      </w:r>
      <w:proofErr w:type="spellEnd"/>
    </w:p>
    <w:p w14:paraId="3C5CACDD" w14:textId="77777777" w:rsidR="002E5A16" w:rsidRPr="002326AA" w:rsidRDefault="008F5116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Γεώργιος </w:t>
      </w: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Σιώζος</w:t>
      </w:r>
      <w:proofErr w:type="spellEnd"/>
      <w:r w:rsidR="002E5A16"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</w:t>
      </w:r>
    </w:p>
    <w:p w14:paraId="53F890F3" w14:textId="77777777" w:rsidR="002E5A16" w:rsidRPr="002326AA" w:rsidRDefault="002E5A16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Σπύρος </w:t>
      </w: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Μέντης</w:t>
      </w:r>
      <w:proofErr w:type="spellEnd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</w:t>
      </w:r>
    </w:p>
    <w:p w14:paraId="71D640AC" w14:textId="77777777" w:rsidR="002E5A16" w:rsidRPr="002326AA" w:rsidRDefault="002E5A16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Αθανασία </w:t>
      </w: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Μαρκούλα</w:t>
      </w:r>
      <w:proofErr w:type="spellEnd"/>
    </w:p>
    <w:p w14:paraId="1AA95EE4" w14:textId="18EDB21A" w:rsidR="002E5A16" w:rsidRPr="002326AA" w:rsidRDefault="002E5A16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Νίκος Τσίκας</w:t>
      </w:r>
    </w:p>
    <w:p w14:paraId="378C04E8" w14:textId="5064AA55" w:rsidR="002E5A16" w:rsidRPr="002326AA" w:rsidRDefault="008F5116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Ανθή </w:t>
      </w: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Λάππα</w:t>
      </w:r>
      <w:proofErr w:type="spellEnd"/>
    </w:p>
    <w:p w14:paraId="7E77BD66" w14:textId="77777777" w:rsidR="002E5A16" w:rsidRPr="002326AA" w:rsidRDefault="008F5116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Δημήτρης </w:t>
      </w: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Λάππας</w:t>
      </w:r>
      <w:proofErr w:type="spellEnd"/>
    </w:p>
    <w:p w14:paraId="6D55F8DD" w14:textId="77777777" w:rsidR="002E5A16" w:rsidRPr="002326AA" w:rsidRDefault="008F5116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Χρήστος </w:t>
      </w: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Λάππας</w:t>
      </w:r>
      <w:proofErr w:type="spellEnd"/>
    </w:p>
    <w:p w14:paraId="5FF8A196" w14:textId="77777777" w:rsidR="002E5A16" w:rsidRPr="002326AA" w:rsidRDefault="008F5116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Νίκος </w:t>
      </w: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Γέρκος</w:t>
      </w:r>
      <w:proofErr w:type="spellEnd"/>
    </w:p>
    <w:p w14:paraId="798F99CB" w14:textId="77777777" w:rsidR="002E5A16" w:rsidRPr="002326AA" w:rsidRDefault="008F5116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Χριστίνα </w:t>
      </w:r>
      <w:proofErr w:type="spellStart"/>
      <w:r w:rsidR="002E5A16"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Γέρκου</w:t>
      </w:r>
      <w:proofErr w:type="spellEnd"/>
    </w:p>
    <w:p w14:paraId="0D425D60" w14:textId="77777777" w:rsidR="009653F3" w:rsidRPr="002326AA" w:rsidRDefault="008F5116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Χρήστος Στεφανάκης </w:t>
      </w:r>
    </w:p>
    <w:p w14:paraId="7B1D9EE1" w14:textId="77777777" w:rsidR="009653F3" w:rsidRPr="002326AA" w:rsidRDefault="008F5116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Ελένη </w:t>
      </w: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Πανέτα</w:t>
      </w:r>
      <w:proofErr w:type="spellEnd"/>
    </w:p>
    <w:p w14:paraId="407B4688" w14:textId="77777777" w:rsidR="009653F3" w:rsidRPr="002326AA" w:rsidRDefault="008F5116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Ανθούλα </w:t>
      </w: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Λάππα</w:t>
      </w:r>
      <w:proofErr w:type="spellEnd"/>
    </w:p>
    <w:p w14:paraId="168D0DAF" w14:textId="77777777" w:rsidR="009653F3" w:rsidRPr="002326AA" w:rsidRDefault="008F5116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Άννα Νούσια</w:t>
      </w:r>
    </w:p>
    <w:p w14:paraId="63E1CBD7" w14:textId="3C52AAD9" w:rsidR="008F5116" w:rsidRPr="002326AA" w:rsidRDefault="008F5116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Διονύσης </w:t>
      </w: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Φαναριώτης</w:t>
      </w:r>
      <w:proofErr w:type="spellEnd"/>
    </w:p>
    <w:p w14:paraId="4A710A1E" w14:textId="06D58C90" w:rsidR="009653F3" w:rsidRPr="002326AA" w:rsidRDefault="009653F3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Σεβαστή Βερβίρη</w:t>
      </w:r>
    </w:p>
    <w:p w14:paraId="497E28CF" w14:textId="087FB6A1" w:rsidR="009653F3" w:rsidRPr="002326AA" w:rsidRDefault="009653F3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Χρήστος Λιβιτσάνος</w:t>
      </w:r>
    </w:p>
    <w:p w14:paraId="268DE9E0" w14:textId="2D3C0607" w:rsidR="009653F3" w:rsidRPr="002326AA" w:rsidRDefault="009653F3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Πέτρος Λιβιτσάνος</w:t>
      </w:r>
    </w:p>
    <w:p w14:paraId="72C00458" w14:textId="2046BFCB" w:rsidR="009653F3" w:rsidRPr="002326AA" w:rsidRDefault="009653F3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Παύλος Λιβιτσάνος</w:t>
      </w:r>
    </w:p>
    <w:p w14:paraId="553885F8" w14:textId="7A7919C8" w:rsidR="009653F3" w:rsidRPr="002326AA" w:rsidRDefault="009653F3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Πάνος Λιβιτσάνος</w:t>
      </w:r>
    </w:p>
    <w:p w14:paraId="12DEFE47" w14:textId="214C5D2E" w:rsidR="007E6AE8" w:rsidRPr="002326AA" w:rsidRDefault="007E6AE8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Ευάγγελος Λιβιτσάνος</w:t>
      </w:r>
    </w:p>
    <w:p w14:paraId="1753588F" w14:textId="51C9C527" w:rsidR="009653F3" w:rsidRPr="002326AA" w:rsidRDefault="009653F3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proofErr w:type="spellStart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Γκαραφέτη</w:t>
      </w:r>
      <w:proofErr w:type="spellEnd"/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Χαρά</w:t>
      </w:r>
    </w:p>
    <w:p w14:paraId="449D3AD7" w14:textId="3B23682F" w:rsidR="009653F3" w:rsidRPr="002326AA" w:rsidRDefault="009653F3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Νίκου-Μακρής Γεώργιος</w:t>
      </w:r>
    </w:p>
    <w:p w14:paraId="5860AB1D" w14:textId="47BAFCB9" w:rsidR="009653F3" w:rsidRPr="002326AA" w:rsidRDefault="009653F3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Βερβίρη Γεωργία</w:t>
      </w:r>
    </w:p>
    <w:p w14:paraId="6B7E0F16" w14:textId="1F0525E0" w:rsidR="009653F3" w:rsidRPr="002326AA" w:rsidRDefault="009653F3" w:rsidP="002326AA">
      <w:pPr>
        <w:pStyle w:val="a3"/>
        <w:numPr>
          <w:ilvl w:val="0"/>
          <w:numId w:val="10"/>
        </w:numPr>
        <w:spacing w:line="254" w:lineRule="auto"/>
        <w:jc w:val="both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2326AA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Κώστας Παύλου</w:t>
      </w:r>
    </w:p>
    <w:p w14:paraId="64ECD4DA" w14:textId="46613519" w:rsidR="00213569" w:rsidRPr="00213569" w:rsidRDefault="00213569" w:rsidP="00105571">
      <w:pPr>
        <w:jc w:val="both"/>
        <w:rPr>
          <w:rFonts w:ascii="Calibri" w:eastAsia="Times New Roman" w:hAnsi="Calibri" w:cs="Calibri"/>
          <w:b/>
          <w:bCs/>
          <w:lang w:eastAsia="el-GR"/>
        </w:rPr>
      </w:pPr>
    </w:p>
    <w:p w14:paraId="0DE3B883" w14:textId="3400ED9F" w:rsidR="00213569" w:rsidRPr="00213569" w:rsidRDefault="00213569" w:rsidP="00213569">
      <w:pPr>
        <w:jc w:val="both"/>
        <w:rPr>
          <w:rFonts w:ascii="Calibri" w:eastAsia="Times New Roman" w:hAnsi="Calibri" w:cs="Calibri"/>
          <w:b/>
          <w:bCs/>
          <w:lang w:eastAsia="el-GR"/>
        </w:rPr>
      </w:pPr>
      <w:r w:rsidRPr="00213569"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 xml:space="preserve">  </w:t>
      </w:r>
    </w:p>
    <w:p w14:paraId="4A7A9483" w14:textId="77777777" w:rsidR="00213569" w:rsidRPr="00213569" w:rsidRDefault="00213569" w:rsidP="00213569">
      <w:pPr>
        <w:spacing w:line="254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el-GR"/>
        </w:rPr>
      </w:pPr>
    </w:p>
    <w:p w14:paraId="091D88BB" w14:textId="77777777" w:rsidR="009D5401" w:rsidRPr="00213569" w:rsidRDefault="009D5401" w:rsidP="00D97ABB">
      <w:pPr>
        <w:spacing w:line="254" w:lineRule="auto"/>
        <w:jc w:val="both"/>
        <w:rPr>
          <w:rFonts w:ascii="Calibri" w:eastAsia="Times New Roman" w:hAnsi="Calibri" w:cs="Calibri"/>
          <w:b/>
          <w:bCs/>
          <w:lang w:eastAsia="el-GR"/>
        </w:rPr>
      </w:pPr>
    </w:p>
    <w:p w14:paraId="05CA0B63" w14:textId="77777777" w:rsidR="007811BC" w:rsidRPr="00213569" w:rsidRDefault="007811BC">
      <w:pPr>
        <w:rPr>
          <w:b/>
          <w:bCs/>
        </w:rPr>
      </w:pPr>
    </w:p>
    <w:sectPr w:rsidR="007811BC" w:rsidRPr="002135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58EB"/>
    <w:multiLevelType w:val="hybridMultilevel"/>
    <w:tmpl w:val="00C84C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7DD"/>
    <w:multiLevelType w:val="hybridMultilevel"/>
    <w:tmpl w:val="5B403F6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264D"/>
    <w:multiLevelType w:val="hybridMultilevel"/>
    <w:tmpl w:val="36F81E32"/>
    <w:lvl w:ilvl="0" w:tplc="0408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118A0"/>
    <w:multiLevelType w:val="hybridMultilevel"/>
    <w:tmpl w:val="CFCC5470"/>
    <w:lvl w:ilvl="0" w:tplc="0408000F">
      <w:start w:val="1"/>
      <w:numFmt w:val="decimal"/>
      <w:lvlText w:val="%1."/>
      <w:lvlJc w:val="left"/>
      <w:pPr>
        <w:ind w:left="121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D47E8"/>
    <w:multiLevelType w:val="hybridMultilevel"/>
    <w:tmpl w:val="A45A91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517AC"/>
    <w:multiLevelType w:val="hybridMultilevel"/>
    <w:tmpl w:val="A8869470"/>
    <w:lvl w:ilvl="0" w:tplc="0408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6542D"/>
    <w:multiLevelType w:val="hybridMultilevel"/>
    <w:tmpl w:val="FD8202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71D86"/>
    <w:multiLevelType w:val="hybridMultilevel"/>
    <w:tmpl w:val="8AFC4A8A"/>
    <w:lvl w:ilvl="0" w:tplc="0408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62885"/>
    <w:multiLevelType w:val="hybridMultilevel"/>
    <w:tmpl w:val="3E28DB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D0D8C"/>
    <w:multiLevelType w:val="hybridMultilevel"/>
    <w:tmpl w:val="F0E066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D4CAA"/>
    <w:multiLevelType w:val="hybridMultilevel"/>
    <w:tmpl w:val="2FE0195C"/>
    <w:lvl w:ilvl="0" w:tplc="304EA846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FFE55BF"/>
    <w:multiLevelType w:val="hybridMultilevel"/>
    <w:tmpl w:val="AAD06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D2FD3"/>
    <w:multiLevelType w:val="hybridMultilevel"/>
    <w:tmpl w:val="B6428BCC"/>
    <w:lvl w:ilvl="0" w:tplc="0408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35541">
    <w:abstractNumId w:val="5"/>
  </w:num>
  <w:num w:numId="2" w16cid:durableId="1072585262">
    <w:abstractNumId w:val="10"/>
  </w:num>
  <w:num w:numId="3" w16cid:durableId="115486320">
    <w:abstractNumId w:val="12"/>
  </w:num>
  <w:num w:numId="4" w16cid:durableId="352271649">
    <w:abstractNumId w:val="2"/>
  </w:num>
  <w:num w:numId="5" w16cid:durableId="340665618">
    <w:abstractNumId w:val="7"/>
  </w:num>
  <w:num w:numId="6" w16cid:durableId="1043480040">
    <w:abstractNumId w:val="6"/>
  </w:num>
  <w:num w:numId="7" w16cid:durableId="1127237117">
    <w:abstractNumId w:val="9"/>
  </w:num>
  <w:num w:numId="8" w16cid:durableId="1268542981">
    <w:abstractNumId w:val="11"/>
  </w:num>
  <w:num w:numId="9" w16cid:durableId="1149516181">
    <w:abstractNumId w:val="1"/>
  </w:num>
  <w:num w:numId="10" w16cid:durableId="2107725949">
    <w:abstractNumId w:val="3"/>
  </w:num>
  <w:num w:numId="11" w16cid:durableId="1177160736">
    <w:abstractNumId w:val="4"/>
  </w:num>
  <w:num w:numId="12" w16cid:durableId="1760518293">
    <w:abstractNumId w:val="8"/>
  </w:num>
  <w:num w:numId="13" w16cid:durableId="1601916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BB"/>
    <w:rsid w:val="000D20BF"/>
    <w:rsid w:val="00105571"/>
    <w:rsid w:val="00114713"/>
    <w:rsid w:val="00213569"/>
    <w:rsid w:val="002326AA"/>
    <w:rsid w:val="002E5A16"/>
    <w:rsid w:val="004179D8"/>
    <w:rsid w:val="0070143E"/>
    <w:rsid w:val="007811BC"/>
    <w:rsid w:val="007E6AE8"/>
    <w:rsid w:val="008F2404"/>
    <w:rsid w:val="008F5116"/>
    <w:rsid w:val="009653F3"/>
    <w:rsid w:val="009D5401"/>
    <w:rsid w:val="00A43F3B"/>
    <w:rsid w:val="00D97ABB"/>
    <w:rsid w:val="00E34B05"/>
    <w:rsid w:val="00EE26F9"/>
    <w:rsid w:val="00F6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48CB"/>
  <w15:chartTrackingRefBased/>
  <w15:docId w15:val="{6A2FD19A-3FC9-4719-9812-FAA4EAF1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A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2022-10-04T04:56:00Z</dcterms:created>
  <dcterms:modified xsi:type="dcterms:W3CDTF">2022-10-04T04:56:00Z</dcterms:modified>
</cp:coreProperties>
</file>